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ptos Display" w:hAnsi="Aptos Display"/>
          <w:b/>
          <w:i w:val="0"/>
          <w:color w:val="17365D"/>
          <w:sz w:val="60"/>
        </w:rPr>
        <w:t>CampusGo</w:t>
      </w:r>
    </w:p>
    <w:p>
      <w:pPr>
        <w:spacing w:after="160"/>
        <w:jc w:val="center"/>
      </w:pPr>
      <w:r>
        <w:rPr>
          <w:rFonts w:ascii="Aptos" w:hAnsi="Aptos"/>
          <w:b/>
          <w:i w:val="0"/>
          <w:color w:val="2F5597"/>
          <w:sz w:val="26"/>
        </w:rPr>
        <w:t>USER AGREEMENT &amp; TERMS OF SERVICE</w:t>
      </w:r>
    </w:p>
    <w:p>
      <w:pPr>
        <w:spacing w:after="280"/>
        <w:jc w:val="center"/>
      </w:pPr>
      <w:r>
        <w:rPr>
          <w:rFonts w:ascii="Aptos" w:hAnsi="Aptos"/>
          <w:b w:val="0"/>
          <w:i/>
          <w:sz w:val="21"/>
        </w:rPr>
        <w:t>For customers using the CampusGo platform</w:t>
      </w:r>
    </w:p>
    <w:tbl>
      <w:tblPr>
        <w:tblW w:type="auto" w:w="0"/>
        <w:jc w:val="center"/>
        <w:tblLook w:firstColumn="1" w:firstRow="1" w:lastColumn="0" w:lastRow="0" w:noHBand="0" w:noVBand="1" w:val="04A0"/>
      </w:tblPr>
      <w:tblGrid>
        <w:gridCol w:w="9994"/>
      </w:tblGrid>
      <w:tr>
        <w:tc>
          <w:tcPr>
            <w:tcW w:type="dxa" w:w="9994"/>
            <w:shd w:fill="EAF1FB"/>
            <w:tcMar>
              <w:top w:w="170" w:type="dxa"/>
              <w:start w:w="180" w:type="dxa"/>
              <w:bottom w:w="170" w:type="dxa"/>
              <w:end w:w="180" w:type="dxa"/>
            </w:tcMar>
          </w:tcPr>
          <w:p>
            <w:pPr>
              <w:spacing w:after="0"/>
            </w:pPr>
            <w:r>
              <w:rPr>
                <w:rFonts w:ascii="Aptos" w:hAnsi="Aptos"/>
                <w:b/>
                <w:i w:val="0"/>
                <w:sz w:val="21"/>
              </w:rPr>
              <w:t xml:space="preserve">IMPORTANT: </w:t>
            </w:r>
            <w:r>
              <w:rPr>
                <w:rFonts w:ascii="Aptos" w:hAnsi="Aptos"/>
                <w:b w:val="0"/>
                <w:i w:val="0"/>
                <w:sz w:val="21"/>
              </w:rPr>
              <w:t>By creating a CampusGo account, placing an order, or otherwise using the CampusGo platform, you agree to these Terms of Service. If you do not agree, do not create an account or use the service.</w:t>
            </w:r>
          </w:p>
        </w:tc>
      </w:tr>
    </w:tbl>
    <w:p>
      <w:pPr>
        <w:spacing w:after="40" w:line="269" w:lineRule="auto"/>
      </w:pPr>
      <w:r>
        <w:rPr>
          <w:rFonts w:ascii="Aptos" w:hAnsi="Aptos"/>
          <w:b w:val="0"/>
          <w:i w:val="0"/>
          <w:sz w:val="21"/>
        </w:rPr>
        <w:t>Effective Date: September 20, 2026</w:t>
      </w:r>
    </w:p>
    <w:p>
      <w:pPr>
        <w:spacing w:after="240" w:line="269" w:lineRule="auto"/>
      </w:pPr>
      <w:r>
        <w:rPr>
          <w:rFonts w:ascii="Aptos" w:hAnsi="Aptos"/>
          <w:b w:val="0"/>
          <w:i w:val="0"/>
          <w:sz w:val="21"/>
        </w:rPr>
        <w:t>Company: CampusGo LLC (“CampusGo,” “we,” “us,” or “our”)</w:t>
      </w:r>
    </w:p>
    <w:p>
      <w:pPr>
        <w:pStyle w:val="Heading1"/>
        <w:keepNext/>
      </w:pPr>
      <w:r>
        <w:t>1. What CampusGo Is</w:t>
      </w:r>
    </w:p>
    <w:p>
      <w:pPr>
        <w:spacing w:after="120" w:line="269" w:lineRule="auto"/>
      </w:pPr>
      <w:r>
        <w:rPr>
          <w:rFonts w:ascii="Aptos" w:hAnsi="Aptos"/>
          <w:b w:val="0"/>
          <w:i w:val="0"/>
          <w:sz w:val="21"/>
        </w:rPr>
        <w:t>CampusGo is an online ordering and delivery platform that connects customers with participating restaurants and stores and with delivery couriers. CampusGo may provide ordering, payment, order-status, and delivery coordination features. The participating merchant is generally responsible for preparing the products in the order, while the courier is responsible for transportation and delivery when delivery is offered.</w:t>
      </w:r>
    </w:p>
    <w:p>
      <w:pPr>
        <w:spacing w:after="120" w:line="269" w:lineRule="auto"/>
      </w:pPr>
      <w:r>
        <w:rPr>
          <w:rFonts w:ascii="Aptos" w:hAnsi="Aptos"/>
          <w:b w:val="0"/>
          <w:i w:val="0"/>
          <w:sz w:val="21"/>
        </w:rPr>
        <w:t>CampusGo may add, remove, or change platform features, participating merchants, delivery areas, or available services from time to time.</w:t>
      </w:r>
    </w:p>
    <w:p>
      <w:pPr>
        <w:pStyle w:val="Heading1"/>
        <w:keepNext/>
      </w:pPr>
      <w:r>
        <w:t>2. Eligibility and Account Registration</w:t>
      </w:r>
    </w:p>
    <w:p>
      <w:pPr>
        <w:spacing w:after="120" w:line="269" w:lineRule="auto"/>
      </w:pPr>
      <w:r>
        <w:rPr>
          <w:rFonts w:ascii="Aptos" w:hAnsi="Aptos"/>
          <w:b w:val="0"/>
          <w:i w:val="0"/>
          <w:sz w:val="21"/>
        </w:rPr>
        <w:t>You must be legally able to enter into a binding agreement in your place of residence to use CampusGo. When creating an account, you agree to provide accurate and current information and to keep your login credentials secure.</w:t>
      </w:r>
    </w:p>
    <w:p>
      <w:pPr>
        <w:pStyle w:val="ListBullet"/>
        <w:spacing w:after="80" w:line="264" w:lineRule="auto"/>
      </w:pPr>
      <w:r>
        <w:rPr>
          <w:rFonts w:ascii="Aptos" w:hAnsi="Aptos"/>
          <w:b w:val="0"/>
          <w:i w:val="0"/>
          <w:sz w:val="21"/>
        </w:rPr>
        <w:t>You are responsible for activity that occurs through your account, except where applicable law provides otherwise.</w:t>
      </w:r>
    </w:p>
    <w:p>
      <w:pPr>
        <w:pStyle w:val="ListBullet"/>
        <w:spacing w:after="80" w:line="264" w:lineRule="auto"/>
      </w:pPr>
      <w:r>
        <w:rPr>
          <w:rFonts w:ascii="Aptos" w:hAnsi="Aptos"/>
          <w:b w:val="0"/>
          <w:i w:val="0"/>
          <w:sz w:val="21"/>
        </w:rPr>
        <w:t>Do not create an account using another person’s identity or information without authorization.</w:t>
      </w:r>
    </w:p>
    <w:p>
      <w:pPr>
        <w:pStyle w:val="ListBullet"/>
        <w:spacing w:after="80" w:line="264" w:lineRule="auto"/>
      </w:pPr>
      <w:r>
        <w:rPr>
          <w:rFonts w:ascii="Aptos" w:hAnsi="Aptos"/>
          <w:b w:val="0"/>
          <w:i w:val="0"/>
          <w:sz w:val="21"/>
        </w:rPr>
        <w:t>CampusGo may suspend or close an account when it reasonably believes the account is being used fraudulently, unlawfully, or in violation of these Terms.</w:t>
      </w:r>
    </w:p>
    <w:p>
      <w:pPr>
        <w:pStyle w:val="ListBullet"/>
        <w:spacing w:after="80" w:line="264" w:lineRule="auto"/>
      </w:pPr>
      <w:r>
        <w:rPr>
          <w:rFonts w:ascii="Aptos" w:hAnsi="Aptos"/>
          <w:b w:val="0"/>
          <w:i w:val="0"/>
          <w:sz w:val="21"/>
        </w:rPr>
        <w:t>You must notify CampusGo promptly if you believe your account or payment information has been compromised.</w:t>
      </w:r>
    </w:p>
    <w:p>
      <w:pPr>
        <w:pStyle w:val="Heading1"/>
        <w:keepNext/>
      </w:pPr>
      <w:r>
        <w:t>3. Orders and Merchant Products</w:t>
      </w:r>
    </w:p>
    <w:p>
      <w:pPr>
        <w:spacing w:after="120" w:line="269" w:lineRule="auto"/>
      </w:pPr>
      <w:r>
        <w:rPr>
          <w:rFonts w:ascii="Aptos" w:hAnsi="Aptos"/>
          <w:b w:val="0"/>
          <w:i w:val="0"/>
          <w:sz w:val="21"/>
        </w:rPr>
        <w:t>When you place an order, you are requesting products from the selected merchant through CampusGo. An order is not final until it has been accepted by the applicable merchant or otherwise confirmed by the platform. A merchant may decline or cancel an order for reasons such as lack of inventory, inability to prepare the order, operating conditions, or other legitimate business reasons.</w:t>
      </w:r>
    </w:p>
    <w:p>
      <w:pPr>
        <w:spacing w:after="120" w:line="269" w:lineRule="auto"/>
      </w:pPr>
      <w:r>
        <w:rPr>
          <w:rFonts w:ascii="Aptos" w:hAnsi="Aptos"/>
          <w:b w:val="0"/>
          <w:i w:val="0"/>
          <w:sz w:val="21"/>
        </w:rPr>
        <w:t>Prices, item availability, descriptions, photos, portions, and preparation times may vary. CampusGo is not the manufacturer or preparer of food or other merchant products unless expressly stated.</w:t>
      </w:r>
    </w:p>
    <w:p>
      <w:pPr>
        <w:pStyle w:val="Heading1"/>
        <w:keepNext/>
      </w:pPr>
      <w:r>
        <w:t>4. Prices, Fees, Taxes, and Payment</w:t>
      </w:r>
    </w:p>
    <w:p>
      <w:pPr>
        <w:spacing w:after="120" w:line="269" w:lineRule="auto"/>
      </w:pPr>
      <w:r>
        <w:rPr>
          <w:rFonts w:ascii="Aptos" w:hAnsi="Aptos"/>
          <w:b w:val="0"/>
          <w:i w:val="0"/>
          <w:sz w:val="21"/>
        </w:rPr>
        <w:t>Before submitting an order, the checkout screen will show the amounts then applicable to the order. Depending on the order and location, this may include item prices, a delivery fee, a service fee, an express or other optional fee, applicable taxes, and other clearly disclosed charges.</w:t>
      </w:r>
    </w:p>
    <w:p>
      <w:pPr>
        <w:spacing w:after="120" w:line="269" w:lineRule="auto"/>
      </w:pPr>
      <w:r>
        <w:rPr>
          <w:rFonts w:ascii="Aptos" w:hAnsi="Aptos"/>
          <w:b w:val="0"/>
          <w:i w:val="0"/>
          <w:sz w:val="21"/>
        </w:rPr>
        <w:t>Unless the checkout page expressly states otherwise, CampusGo does not intentionally add a markup to the merchant’s listed item price. Merchant prices may nevertheless differ from prices displayed at a physical location or on another service.</w:t>
      </w:r>
    </w:p>
    <w:p>
      <w:pPr>
        <w:spacing w:after="120" w:line="269" w:lineRule="auto"/>
      </w:pPr>
      <w:r>
        <w:rPr>
          <w:rFonts w:ascii="Aptos" w:hAnsi="Aptos"/>
          <w:b w:val="0"/>
          <w:i w:val="0"/>
          <w:sz w:val="21"/>
        </w:rPr>
        <w:t>You authorize CampusGo and its payment providers to charge the payment method you select for the total shown at checkout and for permitted adjustments, refunds, or other charges expressly allowed under these Terms. Your use of a third-party payment method is also subject to that provider’s terms.</w:t>
      </w:r>
    </w:p>
    <w:p>
      <w:pPr>
        <w:pStyle w:val="Heading1"/>
        <w:keepNext/>
      </w:pPr>
      <w:r>
        <w:t>5. Delivery and Pickup</w:t>
      </w:r>
    </w:p>
    <w:p>
      <w:pPr>
        <w:spacing w:after="120" w:line="269" w:lineRule="auto"/>
      </w:pPr>
      <w:r>
        <w:rPr>
          <w:rFonts w:ascii="Aptos" w:hAnsi="Aptos"/>
          <w:b w:val="0"/>
          <w:i w:val="0"/>
          <w:sz w:val="21"/>
        </w:rPr>
        <w:t>When delivery is available, delivery estimates are estimates, not guarantees. Actual delivery time may be affected by merchant preparation, courier availability, weather, traffic, address accuracy, building access, and other conditions outside CampusGo’s control.</w:t>
      </w:r>
    </w:p>
    <w:p>
      <w:pPr>
        <w:pStyle w:val="ListBullet"/>
        <w:spacing w:after="80" w:line="264" w:lineRule="auto"/>
      </w:pPr>
      <w:r>
        <w:rPr>
          <w:rFonts w:ascii="Aptos" w:hAnsi="Aptos"/>
          <w:b w:val="0"/>
          <w:i w:val="0"/>
          <w:sz w:val="21"/>
        </w:rPr>
        <w:t>You are responsible for providing an accurate delivery address and any necessary delivery instructions.</w:t>
      </w:r>
    </w:p>
    <w:p>
      <w:pPr>
        <w:pStyle w:val="ListBullet"/>
        <w:spacing w:after="80" w:line="264" w:lineRule="auto"/>
      </w:pPr>
      <w:r>
        <w:rPr>
          <w:rFonts w:ascii="Aptos" w:hAnsi="Aptos"/>
          <w:b w:val="0"/>
          <w:i w:val="0"/>
          <w:sz w:val="21"/>
        </w:rPr>
        <w:t>You should be available or follow the available contactless/leave-at-door instructions so the courier can complete the delivery.</w:t>
      </w:r>
    </w:p>
    <w:p>
      <w:pPr>
        <w:pStyle w:val="ListBullet"/>
        <w:spacing w:after="80" w:line="264" w:lineRule="auto"/>
      </w:pPr>
      <w:r>
        <w:rPr>
          <w:rFonts w:ascii="Aptos" w:hAnsi="Aptos"/>
          <w:b w:val="0"/>
          <w:i w:val="0"/>
          <w:sz w:val="21"/>
        </w:rPr>
        <w:t>CampusGo may contact you regarding an order when reasonably necessary to complete, modify, or resolve the order.</w:t>
      </w:r>
    </w:p>
    <w:p>
      <w:pPr>
        <w:pStyle w:val="ListBullet"/>
        <w:spacing w:after="80" w:line="264" w:lineRule="auto"/>
      </w:pPr>
      <w:r>
        <w:rPr>
          <w:rFonts w:ascii="Aptos" w:hAnsi="Aptos"/>
          <w:b w:val="0"/>
          <w:i w:val="0"/>
          <w:sz w:val="21"/>
        </w:rPr>
        <w:t>For pickup orders, you are responsible for collecting the order at the merchant within a reasonable time.</w:t>
      </w:r>
    </w:p>
    <w:p>
      <w:pPr>
        <w:pStyle w:val="Heading1"/>
        <w:keepNext/>
      </w:pPr>
      <w:r>
        <w:t>6. Changes, Cancellations, and Refunds</w:t>
      </w:r>
    </w:p>
    <w:p>
      <w:pPr>
        <w:spacing w:after="120" w:line="269" w:lineRule="auto"/>
      </w:pPr>
      <w:r>
        <w:rPr>
          <w:rFonts w:ascii="Aptos" w:hAnsi="Aptos"/>
          <w:b w:val="0"/>
          <w:i w:val="0"/>
          <w:sz w:val="21"/>
        </w:rPr>
        <w:t>Cancellation and refund availability depends on the status of the order and the reason for the request. A cancellation request does not automatically guarantee a refund, particularly after a merchant has accepted or begun preparing the order.</w:t>
      </w:r>
    </w:p>
    <w:p>
      <w:pPr>
        <w:spacing w:after="120" w:line="269" w:lineRule="auto"/>
      </w:pPr>
      <w:r>
        <w:rPr>
          <w:rFonts w:ascii="Aptos" w:hAnsi="Aptos"/>
          <w:b w:val="0"/>
          <w:i w:val="0"/>
          <w:sz w:val="21"/>
        </w:rPr>
        <w:t>If an order is missing items, materially incorrect, damaged, or otherwise has a problem, contact CampusGo through the support channel provided in the app or website as soon as reasonably possible. CampusGo may request information needed to review the issue and may provide a refund, credit, replacement, partial adjustment, or other resolution when appropriate.</w:t>
      </w:r>
    </w:p>
    <w:p>
      <w:pPr>
        <w:pStyle w:val="Heading1"/>
        <w:keepNext/>
      </w:pPr>
      <w:r>
        <w:t>7. Customer Responsibilities</w:t>
      </w:r>
    </w:p>
    <w:p>
      <w:pPr>
        <w:pStyle w:val="ListBullet"/>
        <w:spacing w:after="80" w:line="264" w:lineRule="auto"/>
      </w:pPr>
      <w:r>
        <w:rPr>
          <w:rFonts w:ascii="Aptos" w:hAnsi="Aptos"/>
          <w:b w:val="0"/>
          <w:i w:val="0"/>
          <w:sz w:val="21"/>
        </w:rPr>
        <w:t>Use CampusGo only for lawful purposes and in compliance with these Terms.</w:t>
      </w:r>
    </w:p>
    <w:p>
      <w:pPr>
        <w:pStyle w:val="ListBullet"/>
        <w:spacing w:after="80" w:line="264" w:lineRule="auto"/>
      </w:pPr>
      <w:r>
        <w:rPr>
          <w:rFonts w:ascii="Aptos" w:hAnsi="Aptos"/>
          <w:b w:val="0"/>
          <w:i w:val="0"/>
          <w:sz w:val="21"/>
        </w:rPr>
        <w:t>Do not abuse, threaten, harass, or endanger merchants, couriers, CampusGo staff, or other users.</w:t>
      </w:r>
    </w:p>
    <w:p>
      <w:pPr>
        <w:pStyle w:val="ListBullet"/>
        <w:spacing w:after="80" w:line="264" w:lineRule="auto"/>
      </w:pPr>
      <w:r>
        <w:rPr>
          <w:rFonts w:ascii="Aptos" w:hAnsi="Aptos"/>
          <w:b w:val="0"/>
          <w:i w:val="0"/>
          <w:sz w:val="21"/>
        </w:rPr>
        <w:t>Do not place fraudulent, intentionally misleading, or abusive orders or chargebacks.</w:t>
      </w:r>
    </w:p>
    <w:p>
      <w:pPr>
        <w:pStyle w:val="ListBullet"/>
        <w:spacing w:after="80" w:line="264" w:lineRule="auto"/>
      </w:pPr>
      <w:r>
        <w:rPr>
          <w:rFonts w:ascii="Aptos" w:hAnsi="Aptos"/>
          <w:b w:val="0"/>
          <w:i w:val="0"/>
          <w:sz w:val="21"/>
        </w:rPr>
        <w:t>Do not interfere with the security or operation of the platform, including attempts to bypass technical restrictions or access accounts or data without authorization.</w:t>
      </w:r>
    </w:p>
    <w:p>
      <w:pPr>
        <w:pStyle w:val="ListBullet"/>
        <w:spacing w:after="80" w:line="264" w:lineRule="auto"/>
      </w:pPr>
      <w:r>
        <w:rPr>
          <w:rFonts w:ascii="Aptos" w:hAnsi="Aptos"/>
          <w:b w:val="0"/>
          <w:i w:val="0"/>
          <w:sz w:val="21"/>
        </w:rPr>
        <w:t>Do not use automated tools to create accounts, place orders, scrape restricted data, or manipulate promotions unless expressly authorized by CampusGo.</w:t>
      </w:r>
    </w:p>
    <w:p>
      <w:pPr>
        <w:pStyle w:val="ListBullet"/>
        <w:spacing w:after="80" w:line="264" w:lineRule="auto"/>
      </w:pPr>
      <w:r>
        <w:rPr>
          <w:rFonts w:ascii="Aptos" w:hAnsi="Aptos"/>
          <w:b w:val="0"/>
          <w:i w:val="0"/>
          <w:sz w:val="21"/>
        </w:rPr>
        <w:t>Do not submit content that is unlawful, fraudulent, threatening, or infringing of another person’s rights.</w:t>
      </w:r>
    </w:p>
    <w:p>
      <w:pPr>
        <w:pStyle w:val="Heading1"/>
        <w:keepNext/>
      </w:pPr>
      <w:r>
        <w:t>8. Promotions, Credits, and Group Orders</w:t>
      </w:r>
    </w:p>
    <w:p>
      <w:pPr>
        <w:spacing w:after="120" w:line="269" w:lineRule="auto"/>
      </w:pPr>
      <w:r>
        <w:rPr>
          <w:rFonts w:ascii="Aptos" w:hAnsi="Aptos"/>
          <w:b w:val="0"/>
          <w:i w:val="0"/>
          <w:sz w:val="21"/>
        </w:rPr>
        <w:t>CampusGo may offer promotional codes, credits, discounts, referral programs, or group-order features. Additional conditions may apply to a particular promotion. Unless expressly stated otherwise, promotions cannot be converted into cash and may be limited to one account, household, order, or eligible period.</w:t>
      </w:r>
    </w:p>
    <w:p>
      <w:pPr>
        <w:spacing w:after="120" w:line="269" w:lineRule="auto"/>
      </w:pPr>
      <w:r>
        <w:rPr>
          <w:rFonts w:ascii="Aptos" w:hAnsi="Aptos"/>
          <w:b w:val="0"/>
          <w:i w:val="0"/>
          <w:sz w:val="21"/>
        </w:rPr>
        <w:t>CampusGo may cancel or modify a promotion when it reasonably believes it has been obtained through error, fraud, abuse, or a violation of the applicable promotion terms.</w:t>
      </w:r>
    </w:p>
    <w:p>
      <w:pPr>
        <w:pStyle w:val="Heading1"/>
        <w:keepNext/>
      </w:pPr>
      <w:r>
        <w:t>9. User Content and Communications</w:t>
      </w:r>
    </w:p>
    <w:p>
      <w:pPr>
        <w:spacing w:after="120" w:line="269" w:lineRule="auto"/>
      </w:pPr>
      <w:r>
        <w:rPr>
          <w:rFonts w:ascii="Aptos" w:hAnsi="Aptos"/>
          <w:b w:val="0"/>
          <w:i w:val="0"/>
          <w:sz w:val="21"/>
        </w:rPr>
        <w:t>The platform may allow you to submit ratings, reviews, feedback, photos, delivery notes, or other content (“User Content”). You retain ownership of your User Content, but you grant CampusGo a non-exclusive, worldwide, royalty-free license to host, use, reproduce, display, and distribute it as reasonably necessary to operate, improve, and promote the platform. Do not submit confidential or unlawful content or content you do not have permission to use.</w:t>
      </w:r>
    </w:p>
    <w:p>
      <w:pPr>
        <w:pStyle w:val="Heading1"/>
        <w:keepNext/>
      </w:pPr>
      <w:r>
        <w:t>10. Privacy and Communications</w:t>
      </w:r>
    </w:p>
    <w:p>
      <w:pPr>
        <w:spacing w:after="120" w:line="269" w:lineRule="auto"/>
      </w:pPr>
      <w:r>
        <w:rPr>
          <w:rFonts w:ascii="Aptos" w:hAnsi="Aptos"/>
          <w:b w:val="0"/>
          <w:i w:val="0"/>
          <w:sz w:val="21"/>
        </w:rPr>
        <w:t>CampusGo’s collection and use of personal information is described in the applicable Privacy Policy. By creating an account, you may receive transactional communications such as order confirmations, delivery updates, receipts, account-security messages, and support communications. Marketing communications, where used, will provide an available unsubscribe or preference mechanism as required by applicable law.</w:t>
      </w:r>
    </w:p>
    <w:p>
      <w:pPr>
        <w:spacing w:after="120" w:line="269" w:lineRule="auto"/>
      </w:pPr>
      <w:r>
        <w:rPr>
          <w:rFonts w:ascii="Aptos" w:hAnsi="Aptos"/>
          <w:b w:val="0"/>
          <w:i w:val="0"/>
          <w:sz w:val="21"/>
        </w:rPr>
        <w:t>CampusGo may use location or address information needed to provide ordering, pickup, or delivery functionality, subject to the applicable Privacy Policy and your device settings.</w:t>
      </w:r>
    </w:p>
    <w:p>
      <w:pPr>
        <w:pStyle w:val="Heading1"/>
        <w:keepNext/>
      </w:pPr>
      <w:r>
        <w:t>11. Intellectual Property</w:t>
      </w:r>
    </w:p>
    <w:p>
      <w:pPr>
        <w:spacing w:after="120" w:line="269" w:lineRule="auto"/>
      </w:pPr>
      <w:r>
        <w:rPr>
          <w:rFonts w:ascii="Aptos" w:hAnsi="Aptos"/>
          <w:b w:val="0"/>
          <w:i w:val="0"/>
          <w:sz w:val="21"/>
        </w:rPr>
        <w:t>The CampusGo name, logos, software, website and app interfaces, designs, text, and other platform materials are owned by or licensed to CampusGo and are protected by applicable intellectual-property laws. Except as allowed by these Terms or applicable law, you may not copy, modify, distribute, sell, reverse engineer, or create derivative works from the platform or its protected materials.</w:t>
      </w:r>
    </w:p>
    <w:p>
      <w:pPr>
        <w:pStyle w:val="Heading1"/>
        <w:keepNext/>
      </w:pPr>
      <w:r>
        <w:t>12. Third-Party Services and Merchants</w:t>
      </w:r>
    </w:p>
    <w:p>
      <w:pPr>
        <w:spacing w:after="120" w:line="269" w:lineRule="auto"/>
      </w:pPr>
      <w:r>
        <w:rPr>
          <w:rFonts w:ascii="Aptos" w:hAnsi="Aptos"/>
          <w:b w:val="0"/>
          <w:i w:val="0"/>
          <w:sz w:val="21"/>
        </w:rPr>
        <w:t>CampusGo may integrate with third-party payment processors, mapping providers, authentication providers, hosting services, merchants, and other service providers. Third-party services may have separate terms and privacy practices. CampusGo is not responsible for the independent acts or omissions of a third party except to the extent required by applicable law.</w:t>
      </w:r>
    </w:p>
    <w:p>
      <w:pPr>
        <w:pStyle w:val="Heading1"/>
        <w:keepNext/>
      </w:pPr>
      <w:r>
        <w:t>13. Disclaimers</w:t>
      </w:r>
    </w:p>
    <w:p>
      <w:pPr>
        <w:spacing w:after="120" w:line="269" w:lineRule="auto"/>
      </w:pPr>
      <w:r>
        <w:rPr>
          <w:rFonts w:ascii="Aptos" w:hAnsi="Aptos"/>
          <w:b w:val="0"/>
          <w:i w:val="0"/>
          <w:sz w:val="21"/>
        </w:rPr>
        <w:t>To the maximum extent permitted by applicable law, the CampusGo platform is provided on an “as available” basis. CampusGo does not guarantee that the platform will always be uninterrupted, error-free, secure, or available in every location. Delivery estimates, merchant availability, inventory, and product quality may change.</w:t>
      </w:r>
    </w:p>
    <w:p>
      <w:pPr>
        <w:spacing w:after="120" w:line="269" w:lineRule="auto"/>
      </w:pPr>
      <w:r>
        <w:rPr>
          <w:rFonts w:ascii="Aptos" w:hAnsi="Aptos"/>
          <w:b w:val="0"/>
          <w:i w:val="0"/>
          <w:sz w:val="21"/>
        </w:rPr>
        <w:t>Nothing in these Terms is intended to exclude or limit any consumer protection right or other right that cannot legally be excluded or limited under applicable law.</w:t>
      </w:r>
    </w:p>
    <w:p>
      <w:pPr>
        <w:pStyle w:val="Heading1"/>
        <w:keepNext/>
      </w:pPr>
      <w:r>
        <w:t>14. Limitation of Liability</w:t>
      </w:r>
    </w:p>
    <w:p>
      <w:pPr>
        <w:spacing w:after="120" w:line="269" w:lineRule="auto"/>
      </w:pPr>
      <w:r>
        <w:rPr>
          <w:rFonts w:ascii="Aptos" w:hAnsi="Aptos"/>
          <w:b w:val="0"/>
          <w:i w:val="0"/>
          <w:sz w:val="21"/>
        </w:rPr>
        <w:t>To the maximum extent permitted by applicable law, CampusGo and its affiliates, officers, employees, contractors, and service providers will not be liable for indirect, incidental, special, consequential, exemplary, or punitive damages arising from or related to your use of the platform. Any limitations in this section apply only to the extent permitted by law and do not apply where liability cannot legally be limited.</w:t>
      </w:r>
    </w:p>
    <w:p>
      <w:pPr>
        <w:pStyle w:val="Heading1"/>
        <w:keepNext/>
      </w:pPr>
      <w:r>
        <w:t>15. Suspension and Termination</w:t>
      </w:r>
    </w:p>
    <w:p>
      <w:pPr>
        <w:spacing w:after="120" w:line="269" w:lineRule="auto"/>
      </w:pPr>
      <w:r>
        <w:rPr>
          <w:rFonts w:ascii="Aptos" w:hAnsi="Aptos"/>
          <w:b w:val="0"/>
          <w:i w:val="0"/>
          <w:sz w:val="21"/>
        </w:rPr>
        <w:t>You may stop using CampusGo at any time. CampusGo may suspend or terminate access when reasonably necessary to protect users, merchants, couriers, the platform, or CampusGo, or when an account violates these Terms or applicable law. Sections that by their nature should continue after termination may remain effective, including provisions concerning payments, intellectual property, disclaimers, and liability.</w:t>
      </w:r>
    </w:p>
    <w:p>
      <w:pPr>
        <w:pStyle w:val="Heading1"/>
        <w:keepNext/>
      </w:pPr>
      <w:r>
        <w:t>16. Changes to These Terms</w:t>
      </w:r>
    </w:p>
    <w:p>
      <w:pPr>
        <w:spacing w:after="120" w:line="269" w:lineRule="auto"/>
      </w:pPr>
      <w:r>
        <w:rPr>
          <w:rFonts w:ascii="Aptos" w:hAnsi="Aptos"/>
          <w:b w:val="0"/>
          <w:i w:val="0"/>
          <w:sz w:val="21"/>
        </w:rPr>
        <w:t>CampusGo may update these Terms as the service develops or legal and operational requirements change. When a change is material, CampusGo will provide notice in a manner reasonably designed to reach affected users. The updated Terms will apply from the stated effective date. Continued use after the effective date constitutes acceptance of the updated Terms to the extent permitted by law.</w:t>
      </w:r>
    </w:p>
    <w:p>
      <w:pPr>
        <w:pStyle w:val="Heading1"/>
        <w:keepNext/>
      </w:pPr>
      <w:r>
        <w:t>17. Governing Law</w:t>
      </w:r>
    </w:p>
    <w:p>
      <w:pPr>
        <w:spacing w:after="120" w:line="269" w:lineRule="auto"/>
      </w:pPr>
      <w:r>
        <w:rPr>
          <w:rFonts w:ascii="Aptos" w:hAnsi="Aptos"/>
          <w:b w:val="0"/>
          <w:i w:val="0"/>
          <w:sz w:val="21"/>
        </w:rPr>
        <w:t>These Terms are intended to be governed by the laws of the State of Iowa, without regard to conflict-of-law rules, except to the extent a different law is required by applicable consumer-protection or other mandatory law.</w:t>
      </w:r>
    </w:p>
    <w:p>
      <w:pPr>
        <w:pStyle w:val="Heading1"/>
        <w:keepNext/>
      </w:pPr>
      <w:r>
        <w:t>18. General Terms</w:t>
      </w:r>
    </w:p>
    <w:p>
      <w:pPr>
        <w:pStyle w:val="ListBullet"/>
        <w:spacing w:after="80" w:line="264" w:lineRule="auto"/>
      </w:pPr>
      <w:r>
        <w:rPr>
          <w:rFonts w:ascii="Aptos" w:hAnsi="Aptos"/>
          <w:b w:val="0"/>
          <w:i w:val="0"/>
          <w:sz w:val="21"/>
        </w:rPr>
        <w:t>If any provision of these Terms is found unenforceable, the remaining provisions will remain in effect to the extent permitted by law.</w:t>
      </w:r>
    </w:p>
    <w:p>
      <w:pPr>
        <w:pStyle w:val="ListBullet"/>
        <w:spacing w:after="80" w:line="264" w:lineRule="auto"/>
      </w:pPr>
      <w:r>
        <w:rPr>
          <w:rFonts w:ascii="Aptos" w:hAnsi="Aptos"/>
          <w:b w:val="0"/>
          <w:i w:val="0"/>
          <w:sz w:val="21"/>
        </w:rPr>
        <w:t>CampusGo’s failure to enforce a provision is not a waiver of its right to enforce it later.</w:t>
      </w:r>
    </w:p>
    <w:p>
      <w:pPr>
        <w:pStyle w:val="ListBullet"/>
        <w:spacing w:after="80" w:line="264" w:lineRule="auto"/>
      </w:pPr>
      <w:r>
        <w:rPr>
          <w:rFonts w:ascii="Aptos" w:hAnsi="Aptos"/>
          <w:b w:val="0"/>
          <w:i w:val="0"/>
          <w:sz w:val="21"/>
        </w:rPr>
        <w:t>These Terms, together with any terms expressly incorporated by reference, describe the agreement between you and CampusGo concerning the platform.</w:t>
      </w:r>
    </w:p>
    <w:p>
      <w:pPr>
        <w:pStyle w:val="Heading1"/>
        <w:keepNext/>
      </w:pPr>
      <w:r>
        <w:t>19. Contact</w:t>
      </w:r>
    </w:p>
    <w:p>
      <w:pPr>
        <w:spacing w:after="120" w:line="269" w:lineRule="auto"/>
      </w:pPr>
      <w:r>
        <w:rPr>
          <w:rFonts w:ascii="Aptos" w:hAnsi="Aptos"/>
          <w:b w:val="0"/>
          <w:i w:val="0"/>
          <w:sz w:val="21"/>
        </w:rPr>
        <w:t>CampusGo LLC</w:t>
        <w:br/>
        <w:t>Website: https://campusgo.us</w:t>
        <w:br/>
        <w:t>Support: campust.go.food.delivery@gmail.com</w:t>
      </w:r>
    </w:p>
    <w:p>
      <w:pPr>
        <w:pStyle w:val="Heading1"/>
        <w:keepNext/>
      </w:pPr>
      <w:r>
        <w:t>Registration Acceptance</w:t>
      </w:r>
    </w:p>
    <w:p>
      <w:pPr>
        <w:spacing w:after="120" w:line="269" w:lineRule="auto"/>
      </w:pPr>
      <w:r>
        <w:rPr>
          <w:rFonts w:ascii="Aptos" w:hAnsi="Aptos"/>
          <w:b w:val="0"/>
          <w:i w:val="0"/>
          <w:sz w:val="21"/>
        </w:rPr>
        <w:t>The registration screen should include a required checkbox before account creation:</w:t>
      </w:r>
    </w:p>
    <w:tbl>
      <w:tblPr>
        <w:tblW w:type="auto" w:w="0"/>
        <w:jc w:val="center"/>
        <w:tblLook w:firstColumn="1" w:firstRow="1" w:lastColumn="0" w:lastRow="0" w:noHBand="0" w:noVBand="1" w:val="04A0"/>
      </w:tblPr>
      <w:tblGrid>
        <w:gridCol w:w="9994"/>
      </w:tblGrid>
      <w:tr>
        <w:tc>
          <w:tcPr>
            <w:tcW w:type="dxa" w:w="9994"/>
            <w:shd w:fill="F4F6F8"/>
            <w:tcMar>
              <w:top w:w="180" w:type="dxa"/>
              <w:start w:w="200" w:type="dxa"/>
              <w:bottom w:w="180" w:type="dxa"/>
              <w:end w:w="200" w:type="dxa"/>
            </w:tcMar>
          </w:tcPr>
          <w:p>
            <w:r>
              <w:rPr>
                <w:rFonts w:ascii="Aptos" w:hAnsi="Aptos"/>
                <w:b/>
                <w:i w:val="0"/>
                <w:sz w:val="21"/>
              </w:rPr>
              <w:t>☐  I have read and agree to the CampusGo User Agreement &amp; Terms of Service and acknowledge the applicable Privacy Policy.</w:t>
            </w:r>
          </w:p>
        </w:tc>
      </w:tr>
    </w:tbl>
    <w:p>
      <w:pPr>
        <w:spacing w:after="200" w:line="269" w:lineRule="auto"/>
      </w:pPr>
      <w:r>
        <w:rPr>
          <w:rFonts w:ascii="Aptos" w:hAnsi="Aptos"/>
          <w:b w:val="0"/>
          <w:i/>
          <w:sz w:val="21"/>
        </w:rPr>
        <w:t>Recommended registration flow: the checkbox should be unchecked by default, the Terms and Privacy Policy should be accessible from the registration page, and account creation should not proceed until the user affirmatively accepts the Terms.</w:t>
      </w:r>
    </w:p>
    <w:p>
      <w:pPr>
        <w:pStyle w:val="Heading1"/>
        <w:keepNext/>
      </w:pPr>
      <w:r>
        <w:t>Document Status</w:t>
      </w:r>
    </w:p>
    <w:p>
      <w:pPr>
        <w:spacing w:after="120" w:line="269" w:lineRule="auto"/>
      </w:pPr>
      <w:r>
        <w:rPr>
          <w:rFonts w:ascii="Aptos" w:hAnsi="Aptos"/>
          <w:b w:val="0"/>
          <w:i w:val="0"/>
          <w:sz w:val="21"/>
        </w:rPr>
        <w:t>This document is a business/legal template prepared for CampusGo LLC. It is not a government form and is not a substitute for advice from an attorney licensed in the relevant jurisdiction. Before launch, have counsel review the Terms together with the Privacy Policy, merchant agreement, courier/contractor terms, refund policy, and payment-processor agreements.</w:t>
      </w:r>
    </w:p>
    <w:sectPr w:rsidR="00FC693F" w:rsidRPr="0006063C" w:rsidSect="00034616">
      <w:headerReference w:type="default" r:id="rId9"/>
      <w:footerReference w:type="default" r:id="rId10"/>
      <w:pgSz w:w="12240" w:h="15840"/>
      <w:pgMar w:top="1037"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sz w:val="16"/>
      </w:rPr>
      <w:t>CampusGo User Agreement • Effective September 20, 2026</w:t>
    </w:r>
    <w:r>
      <w:t xml:space="preserve">  |  </w:t>
    </w:r>
    <w:r>
      <w:rPr>
        <w:rFonts w:ascii="Aptos" w:hAnsi="Aptos"/>
        <w:b w:val="0"/>
        <w:i w:val="0"/>
        <w:sz w:val="16"/>
      </w:rPr>
      <w:t xml:space="preserve">Page </w:t>
    </w:r>
    <w:fldChar w:fldCharType="begin"/>
    <w:instrText xml:space="preserve">PAGE</w:instrText>
    <w:fldChar w:fldCharType="end"/>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8" w:space="1" w:color="D9E1F2"/>
      </w:pBdr>
    </w:pPr>
    <w:r>
      <w:rPr>
        <w:rFonts w:ascii="Aptos" w:hAnsi="Aptos"/>
        <w:b/>
        <w:i w:val="0"/>
        <w:sz w:val="16"/>
      </w:rPr>
      <w:t>CAMPUSGO LLC  |  CUSTOMER TERMS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2F559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CampusGo User Agreement &amp; Terms of Service</dc:title>
  <dc:subject>Customer terms for CampusGo account registration and use</dc:subject>
  <dc:creator>CampusGo LLC</dc:creator>
  <cp:keywords>CampusGo, Terms of Service, User Agreement, Customer, Registration</cp:keywords>
  <dc:description>generated by python-docx</dc:description>
  <cp:lastModifiedBy/>
  <cp:revision>1</cp:revision>
  <dcterms:created xsi:type="dcterms:W3CDTF">2013-12-23T23:15:00Z</dcterms:created>
  <dcterms:modified xsi:type="dcterms:W3CDTF">2013-12-23T23:15:00Z</dcterms:modified>
  <cp:category/>
</cp:coreProperties>
</file>